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F" w:rsidRDefault="00F03DBF" w:rsidP="00F03DB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F03DBF" w:rsidRDefault="00F03DBF" w:rsidP="00F03DBF">
      <w:pPr>
        <w:jc w:val="both"/>
        <w:rPr>
          <w:b/>
        </w:rPr>
      </w:pPr>
      <w:r>
        <w:t xml:space="preserve">Наименование учреждения: </w:t>
      </w:r>
      <w:r>
        <w:rPr>
          <w:b/>
        </w:rPr>
        <w:t>муниципальное общеобразовательное учреждение «Средняя общеобразовательная школа №75»</w:t>
      </w:r>
    </w:p>
    <w:p w:rsidR="00F03DBF" w:rsidRDefault="00F03DBF" w:rsidP="00F03DBF">
      <w:pPr>
        <w:jc w:val="center"/>
      </w:pPr>
    </w:p>
    <w:p w:rsidR="00F03DBF" w:rsidRDefault="00F03DBF" w:rsidP="00F03DBF">
      <w:pPr>
        <w:jc w:val="both"/>
      </w:pPr>
      <w:r>
        <w:t>Тип ОУ: муниципальное бюджетное общеобразовательное учреждение</w:t>
      </w:r>
    </w:p>
    <w:p w:rsidR="00F03DBF" w:rsidRDefault="00F03DBF" w:rsidP="00F03DBF">
      <w:pPr>
        <w:jc w:val="both"/>
      </w:pPr>
      <w:proofErr w:type="gramStart"/>
      <w:r>
        <w:t xml:space="preserve">Юридический адрес ОУ: 165340, Архангельская область, г. Котлас, пос. Вычегодский, ул. Медицинская, д.12 </w:t>
      </w:r>
      <w:proofErr w:type="gramEnd"/>
    </w:p>
    <w:p w:rsidR="00F03DBF" w:rsidRDefault="00F03DBF" w:rsidP="00F03DBF">
      <w:pPr>
        <w:jc w:val="both"/>
      </w:pPr>
      <w:proofErr w:type="gramStart"/>
      <w:r>
        <w:t xml:space="preserve">Фактический адрес ОУ: 165340, Архангельская область, г. Котлас, пос. Вычегодский, ул. Медицинская, д.12 </w:t>
      </w:r>
      <w:proofErr w:type="gramEnd"/>
    </w:p>
    <w:p w:rsidR="00F03DBF" w:rsidRDefault="00F03DBF" w:rsidP="00F03DBF">
      <w:pPr>
        <w:jc w:val="both"/>
      </w:pPr>
      <w:r>
        <w:t>Руководители ОУ:</w:t>
      </w:r>
    </w:p>
    <w:p w:rsidR="00F03DBF" w:rsidRDefault="00F03DBF" w:rsidP="00F03DBF">
      <w:pPr>
        <w:jc w:val="both"/>
      </w:pPr>
      <w:r>
        <w:rPr>
          <w:i/>
        </w:rPr>
        <w:t xml:space="preserve">Директор:  </w:t>
      </w:r>
      <w:r>
        <w:t xml:space="preserve">                                                 Зверева С.В.                              6-06-36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t xml:space="preserve">                                                                 (</w:t>
      </w:r>
      <w:r>
        <w:rPr>
          <w:sz w:val="18"/>
          <w:szCs w:val="18"/>
        </w:rPr>
        <w:t>фамилия, имя, отчество)</w:t>
      </w:r>
      <w:r>
        <w:t xml:space="preserve">         </w:t>
      </w:r>
      <w:r>
        <w:rPr>
          <w:sz w:val="18"/>
          <w:szCs w:val="18"/>
        </w:rPr>
        <w:t xml:space="preserve">                      (телефон)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tab/>
      </w:r>
    </w:p>
    <w:p w:rsidR="00F03DBF" w:rsidRDefault="00F03DBF" w:rsidP="00F03DBF">
      <w:pPr>
        <w:tabs>
          <w:tab w:val="left" w:pos="9639"/>
        </w:tabs>
        <w:rPr>
          <w:i/>
        </w:rPr>
      </w:pPr>
      <w:r>
        <w:rPr>
          <w:i/>
        </w:rPr>
        <w:t>Заместитель директора</w:t>
      </w:r>
    </w:p>
    <w:p w:rsidR="00F03DBF" w:rsidRDefault="00F03DBF" w:rsidP="00F03DBF">
      <w:pPr>
        <w:tabs>
          <w:tab w:val="left" w:pos="9639"/>
        </w:tabs>
      </w:pPr>
      <w:r>
        <w:rPr>
          <w:i/>
        </w:rPr>
        <w:t>по учебной работе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                                  </w:t>
      </w:r>
      <w:proofErr w:type="spellStart"/>
      <w:r>
        <w:t>Яишницына</w:t>
      </w:r>
      <w:proofErr w:type="spellEnd"/>
      <w:r>
        <w:t xml:space="preserve"> Н.Н.                         6-35-77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(фамилия, имя, отчество</w:t>
      </w:r>
      <w:r>
        <w:t xml:space="preserve">)                         </w:t>
      </w:r>
      <w:r>
        <w:rPr>
          <w:sz w:val="18"/>
          <w:szCs w:val="18"/>
        </w:rPr>
        <w:t>(телефон)</w:t>
      </w:r>
    </w:p>
    <w:p w:rsidR="00F03DBF" w:rsidRDefault="00F03DBF" w:rsidP="00F03DBF">
      <w:pPr>
        <w:tabs>
          <w:tab w:val="left" w:pos="9639"/>
        </w:tabs>
      </w:pPr>
    </w:p>
    <w:p w:rsidR="00F03DBF" w:rsidRDefault="00F03DBF" w:rsidP="00F03DBF">
      <w:pPr>
        <w:tabs>
          <w:tab w:val="left" w:pos="9639"/>
        </w:tabs>
        <w:rPr>
          <w:i/>
        </w:rPr>
      </w:pPr>
      <w:r>
        <w:rPr>
          <w:i/>
        </w:rPr>
        <w:t>Заместитель директора</w:t>
      </w:r>
    </w:p>
    <w:p w:rsidR="00F03DBF" w:rsidRDefault="00F03DBF" w:rsidP="00F03DBF">
      <w:pPr>
        <w:tabs>
          <w:tab w:val="left" w:pos="9639"/>
        </w:tabs>
      </w:pPr>
      <w:r>
        <w:rPr>
          <w:i/>
        </w:rPr>
        <w:t>по воспитательной работе</w:t>
      </w:r>
      <w:r>
        <w:t xml:space="preserve">:                     </w:t>
      </w:r>
      <w:proofErr w:type="spellStart"/>
      <w:r>
        <w:t>Мазакова</w:t>
      </w:r>
      <w:proofErr w:type="spellEnd"/>
      <w:r>
        <w:t xml:space="preserve"> Е.К.                               6-35-77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(фамилия, имя, отчество)</w:t>
      </w:r>
      <w:r>
        <w:t xml:space="preserve">                          </w:t>
      </w:r>
      <w:r>
        <w:rPr>
          <w:sz w:val="18"/>
          <w:szCs w:val="18"/>
        </w:rPr>
        <w:t>(телефон)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F03DBF" w:rsidRDefault="00F03DBF" w:rsidP="00F03DBF">
      <w:pPr>
        <w:tabs>
          <w:tab w:val="left" w:pos="9639"/>
        </w:tabs>
      </w:pPr>
      <w:r>
        <w:t xml:space="preserve">Ответственные работники </w:t>
      </w:r>
    </w:p>
    <w:p w:rsidR="00F03DBF" w:rsidRDefault="00F03DBF" w:rsidP="00F03DBF">
      <w:pPr>
        <w:tabs>
          <w:tab w:val="left" w:pos="9639"/>
        </w:tabs>
        <w:rPr>
          <w:u w:val="single"/>
        </w:rPr>
      </w:pPr>
      <w:r>
        <w:t>за мероприятия по профилактике</w:t>
      </w:r>
    </w:p>
    <w:p w:rsidR="00F03DBF" w:rsidRDefault="00F03DBF" w:rsidP="00F03DBF">
      <w:pPr>
        <w:tabs>
          <w:tab w:val="left" w:pos="9639"/>
        </w:tabs>
      </w:pPr>
      <w:r>
        <w:t xml:space="preserve">детского травматизма в ОУ           </w:t>
      </w:r>
      <w:proofErr w:type="spellStart"/>
      <w:r>
        <w:rPr>
          <w:i/>
        </w:rPr>
        <w:t>зам</w:t>
      </w:r>
      <w:proofErr w:type="gramStart"/>
      <w:r>
        <w:rPr>
          <w:i/>
        </w:rPr>
        <w:t>.д</w:t>
      </w:r>
      <w:proofErr w:type="gramEnd"/>
      <w:r>
        <w:rPr>
          <w:i/>
        </w:rPr>
        <w:t>иректора</w:t>
      </w:r>
      <w:proofErr w:type="spellEnd"/>
      <w:r>
        <w:rPr>
          <w:i/>
        </w:rPr>
        <w:t xml:space="preserve"> по ОЗТ и ТБ</w:t>
      </w:r>
      <w:r>
        <w:t xml:space="preserve">:                 Ушакова Н.Г.                           </w:t>
      </w:r>
    </w:p>
    <w:p w:rsidR="00F03DBF" w:rsidRDefault="00F03DBF" w:rsidP="00F03DBF">
      <w:pPr>
        <w:tabs>
          <w:tab w:val="left" w:pos="9639"/>
        </w:tabs>
      </w:pPr>
      <w:r>
        <w:rPr>
          <w:sz w:val="18"/>
          <w:szCs w:val="18"/>
        </w:rPr>
        <w:t xml:space="preserve">                                                                                          (должность)</w:t>
      </w:r>
      <w:r>
        <w:t xml:space="preserve">                          </w:t>
      </w:r>
      <w:r>
        <w:rPr>
          <w:sz w:val="18"/>
          <w:szCs w:val="18"/>
        </w:rPr>
        <w:t xml:space="preserve">                    </w:t>
      </w:r>
      <w:r>
        <w:t>6-36-06</w:t>
      </w:r>
    </w:p>
    <w:p w:rsidR="00F03DBF" w:rsidRDefault="00F03DBF" w:rsidP="00F03DBF">
      <w:pPr>
        <w:tabs>
          <w:tab w:val="left" w:pos="9639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(телефон</w:t>
      </w:r>
      <w:proofErr w:type="gramStart"/>
      <w:r>
        <w:rPr>
          <w:sz w:val="18"/>
          <w:szCs w:val="18"/>
        </w:rPr>
        <w:t>0</w:t>
      </w:r>
      <w:proofErr w:type="gramEnd"/>
      <w:r>
        <w:t xml:space="preserve">  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ind w:right="-427"/>
      </w:pP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ind w:right="-427"/>
      </w:pPr>
      <w:r>
        <w:t xml:space="preserve">Ответственный работник           </w:t>
      </w:r>
      <w:r>
        <w:rPr>
          <w:i/>
        </w:rPr>
        <w:t>главный специалист Комитета</w:t>
      </w:r>
      <w:r>
        <w:t xml:space="preserve">              </w:t>
      </w:r>
      <w:proofErr w:type="gramStart"/>
      <w:r>
        <w:t>Заводская</w:t>
      </w:r>
      <w:proofErr w:type="gramEnd"/>
      <w:r>
        <w:t xml:space="preserve"> О.В.                                       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муниципального органа             </w:t>
      </w:r>
      <w:r>
        <w:rPr>
          <w:i/>
        </w:rPr>
        <w:t xml:space="preserve">по образованию Управления                       </w:t>
      </w:r>
      <w:r>
        <w:t>2-71-62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образования                                 </w:t>
      </w:r>
      <w:r>
        <w:rPr>
          <w:i/>
        </w:rPr>
        <w:t>по социальным вопросам</w:t>
      </w:r>
      <w:r>
        <w:t xml:space="preserve">                             </w:t>
      </w:r>
      <w:r>
        <w:rPr>
          <w:sz w:val="18"/>
          <w:szCs w:val="18"/>
        </w:rPr>
        <w:t>(телефон)</w:t>
      </w:r>
      <w:r>
        <w:t xml:space="preserve">             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  <w:rPr>
          <w:i/>
        </w:rPr>
      </w:pPr>
      <w:r>
        <w:t xml:space="preserve">                                                      </w:t>
      </w:r>
      <w:r>
        <w:rPr>
          <w:i/>
        </w:rPr>
        <w:t>администрации МО «Котлас»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                                                      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                                                                                                                                                     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Ответственный </w:t>
      </w:r>
      <w:proofErr w:type="gramStart"/>
      <w:r>
        <w:t>от</w:t>
      </w:r>
      <w:proofErr w:type="gramEnd"/>
      <w:r>
        <w:t xml:space="preserve">            </w:t>
      </w:r>
      <w:r>
        <w:rPr>
          <w:i/>
        </w:rPr>
        <w:t>старший инспектор по пропаганде</w:t>
      </w:r>
      <w:r>
        <w:t xml:space="preserve">                   </w:t>
      </w:r>
      <w:proofErr w:type="spellStart"/>
      <w:r>
        <w:t>Алдохина</w:t>
      </w:r>
      <w:proofErr w:type="spellEnd"/>
      <w:r>
        <w:t xml:space="preserve"> В.А.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Госавтоинспекции           </w:t>
      </w:r>
      <w:r>
        <w:rPr>
          <w:i/>
        </w:rPr>
        <w:t>БДД  ГИБДД ОМВД России</w:t>
      </w:r>
      <w:r>
        <w:t xml:space="preserve">                                  3-64-25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                                          </w:t>
      </w:r>
      <w:r>
        <w:rPr>
          <w:i/>
        </w:rPr>
        <w:t>«</w:t>
      </w:r>
      <w:proofErr w:type="spellStart"/>
      <w:r>
        <w:rPr>
          <w:i/>
        </w:rPr>
        <w:t>Котласский</w:t>
      </w:r>
      <w:proofErr w:type="spellEnd"/>
      <w:r>
        <w:rPr>
          <w:i/>
        </w:rPr>
        <w:t>»</w:t>
      </w:r>
      <w:r>
        <w:t xml:space="preserve">                                                          </w:t>
      </w:r>
      <w:r>
        <w:rPr>
          <w:sz w:val="18"/>
          <w:szCs w:val="18"/>
        </w:rPr>
        <w:t>(телефон)</w:t>
      </w:r>
      <w:r>
        <w:t xml:space="preserve"> </w:t>
      </w:r>
    </w:p>
    <w:p w:rsidR="00F03DBF" w:rsidRDefault="00F03DBF" w:rsidP="00F03DBF">
      <w:pPr>
        <w:tabs>
          <w:tab w:val="left" w:pos="9639"/>
        </w:tabs>
      </w:pPr>
      <w:r>
        <w:t xml:space="preserve">                                           </w:t>
      </w:r>
    </w:p>
    <w:p w:rsidR="00F03DBF" w:rsidRDefault="00F03DBF" w:rsidP="00F03DBF">
      <w:pPr>
        <w:tabs>
          <w:tab w:val="left" w:pos="9639"/>
        </w:tabs>
      </w:pPr>
      <w:r>
        <w:t xml:space="preserve">                                          </w:t>
      </w:r>
    </w:p>
    <w:p w:rsidR="00F03DBF" w:rsidRDefault="00F03DBF" w:rsidP="00F03DBF">
      <w:pPr>
        <w:tabs>
          <w:tab w:val="left" w:pos="9639"/>
        </w:tabs>
      </w:pPr>
    </w:p>
    <w:p w:rsidR="00F03DBF" w:rsidRDefault="00F03DBF" w:rsidP="00F03DBF">
      <w:pPr>
        <w:tabs>
          <w:tab w:val="left" w:pos="9639"/>
        </w:tabs>
      </w:pPr>
    </w:p>
    <w:p w:rsidR="00F03DBF" w:rsidRDefault="00F03DBF" w:rsidP="00F03DBF">
      <w:pPr>
        <w:tabs>
          <w:tab w:val="left" w:pos="9639"/>
        </w:tabs>
      </w:pPr>
    </w:p>
    <w:p w:rsidR="00F03DBF" w:rsidRDefault="00F03DBF" w:rsidP="00F03DBF">
      <w:pPr>
        <w:jc w:val="both"/>
      </w:pPr>
      <w:r>
        <w:t xml:space="preserve">Руководитель или ответственный       </w:t>
      </w:r>
      <w:r>
        <w:rPr>
          <w:i/>
        </w:rPr>
        <w:t xml:space="preserve">Директор МБУ                              </w:t>
      </w:r>
      <w:proofErr w:type="spellStart"/>
      <w:r>
        <w:t>Стёпин</w:t>
      </w:r>
      <w:proofErr w:type="spellEnd"/>
      <w:r>
        <w:t xml:space="preserve"> Э.П..</w:t>
      </w:r>
    </w:p>
    <w:p w:rsidR="00F03DBF" w:rsidRDefault="00F03DBF" w:rsidP="00F03DBF">
      <w:pPr>
        <w:jc w:val="both"/>
      </w:pPr>
      <w:r>
        <w:t>работник дорожн</w:t>
      </w:r>
      <w:proofErr w:type="gramStart"/>
      <w:r>
        <w:t>о-</w:t>
      </w:r>
      <w:proofErr w:type="gramEnd"/>
      <w:r>
        <w:t xml:space="preserve"> </w:t>
      </w:r>
      <w:proofErr w:type="spellStart"/>
      <w:r>
        <w:t>эксплуатацион</w:t>
      </w:r>
      <w:proofErr w:type="spellEnd"/>
      <w:r>
        <w:t xml:space="preserve">-    </w:t>
      </w:r>
      <w:r>
        <w:rPr>
          <w:i/>
        </w:rPr>
        <w:t>Службы благоустройства</w:t>
      </w:r>
      <w:r>
        <w:t xml:space="preserve">             </w:t>
      </w:r>
    </w:p>
    <w:p w:rsidR="00F03DBF" w:rsidRDefault="00F03DBF" w:rsidP="00F03DBF">
      <w:pPr>
        <w:tabs>
          <w:tab w:val="left" w:pos="3969"/>
          <w:tab w:val="left" w:pos="7938"/>
          <w:tab w:val="left" w:pos="9639"/>
        </w:tabs>
      </w:pPr>
      <w:r>
        <w:t xml:space="preserve">ной организации, осуществляющей     </w:t>
      </w:r>
      <w:proofErr w:type="spellStart"/>
      <w:r>
        <w:t>М</w:t>
      </w:r>
      <w:proofErr w:type="gramStart"/>
      <w:r>
        <w:t>О»</w:t>
      </w:r>
      <w:proofErr w:type="gramEnd"/>
      <w:r>
        <w:t>Котлас</w:t>
      </w:r>
      <w:proofErr w:type="spellEnd"/>
      <w:r>
        <w:t>»</w:t>
      </w:r>
      <w:r>
        <w:rPr>
          <w:i/>
        </w:rPr>
        <w:t xml:space="preserve"> </w:t>
      </w:r>
      <w:r>
        <w:t xml:space="preserve">                                    2-52-14</w:t>
      </w:r>
    </w:p>
    <w:p w:rsidR="00F03DBF" w:rsidRDefault="00F03DBF" w:rsidP="00F03DBF">
      <w:pPr>
        <w:jc w:val="both"/>
      </w:pPr>
      <w:r>
        <w:t xml:space="preserve">содержание УДС                                                                                              </w:t>
      </w:r>
      <w:r>
        <w:rPr>
          <w:sz w:val="18"/>
          <w:szCs w:val="18"/>
        </w:rPr>
        <w:t>(телефон)</w:t>
      </w:r>
      <w:r>
        <w:t xml:space="preserve">                    </w:t>
      </w:r>
    </w:p>
    <w:p w:rsidR="00F03DBF" w:rsidRDefault="00F03DBF" w:rsidP="00F03DBF">
      <w:pPr>
        <w:jc w:val="both"/>
      </w:pPr>
    </w:p>
    <w:p w:rsidR="00F03DBF" w:rsidRDefault="00F03DBF" w:rsidP="00F03DBF">
      <w:pPr>
        <w:jc w:val="both"/>
      </w:pPr>
    </w:p>
    <w:p w:rsidR="00F03DBF" w:rsidRDefault="00F03DBF" w:rsidP="00F03DBF">
      <w:pPr>
        <w:jc w:val="both"/>
      </w:pPr>
    </w:p>
    <w:p w:rsidR="00F03DBF" w:rsidRDefault="00F03DBF" w:rsidP="00F03DBF">
      <w:pPr>
        <w:jc w:val="both"/>
      </w:pPr>
    </w:p>
    <w:p w:rsidR="00F03DBF" w:rsidRDefault="00F03DBF" w:rsidP="00F03DBF">
      <w:pPr>
        <w:jc w:val="both"/>
      </w:pPr>
    </w:p>
    <w:p w:rsidR="00F03DBF" w:rsidRDefault="00F03DBF" w:rsidP="00F03DBF">
      <w:pPr>
        <w:tabs>
          <w:tab w:val="left" w:pos="9639"/>
        </w:tabs>
        <w:rPr>
          <w:sz w:val="18"/>
          <w:szCs w:val="18"/>
        </w:rPr>
      </w:pPr>
    </w:p>
    <w:p w:rsidR="00F03DBF" w:rsidRDefault="00F03DBF" w:rsidP="00F03DB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F03DBF" w:rsidRDefault="00F03DBF" w:rsidP="00F03DBF">
      <w:pPr>
        <w:tabs>
          <w:tab w:val="left" w:pos="9639"/>
        </w:tabs>
        <w:spacing w:line="360" w:lineRule="auto"/>
      </w:pPr>
      <w:r>
        <w:lastRenderedPageBreak/>
        <w:t>Количество учащихся  - 491 чел. на 01.09.2020</w:t>
      </w:r>
    </w:p>
    <w:p w:rsidR="00F03DBF" w:rsidRDefault="00F03DBF" w:rsidP="00F03DBF">
      <w:pPr>
        <w:tabs>
          <w:tab w:val="left" w:pos="9639"/>
        </w:tabs>
      </w:pPr>
      <w:r>
        <w:t>Наличие уголка по БДД  да,  вестибюль 1 этажа основного здания</w:t>
      </w:r>
    </w:p>
    <w:p w:rsidR="00F03DBF" w:rsidRDefault="00F03DBF" w:rsidP="00F03DBF">
      <w:pPr>
        <w:tabs>
          <w:tab w:val="left" w:pos="9639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F03DBF" w:rsidRDefault="00F03DBF" w:rsidP="00F03DBF">
      <w:pPr>
        <w:tabs>
          <w:tab w:val="left" w:pos="9639"/>
        </w:tabs>
      </w:pPr>
      <w:r>
        <w:t>Наличие класса по БДД     нет</w:t>
      </w:r>
    </w:p>
    <w:p w:rsidR="00F03DBF" w:rsidRDefault="00F03DBF" w:rsidP="00F03DBF">
      <w:pPr>
        <w:tabs>
          <w:tab w:val="left" w:pos="9639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F03DBF" w:rsidRDefault="00F03DBF" w:rsidP="00F03DBF">
      <w:pPr>
        <w:tabs>
          <w:tab w:val="left" w:pos="9639"/>
        </w:tabs>
      </w:pPr>
      <w:r>
        <w:t xml:space="preserve">Наличие </w:t>
      </w:r>
      <w:proofErr w:type="spellStart"/>
      <w:r>
        <w:t>автогородка</w:t>
      </w:r>
      <w:proofErr w:type="spellEnd"/>
      <w:r>
        <w:t xml:space="preserve"> (площадки) по БДД     нет</w:t>
      </w:r>
    </w:p>
    <w:p w:rsidR="00F03DBF" w:rsidRDefault="00F03DBF" w:rsidP="00F03DBF">
      <w:pPr>
        <w:tabs>
          <w:tab w:val="left" w:pos="9639"/>
        </w:tabs>
        <w:spacing w:line="360" w:lineRule="auto"/>
      </w:pPr>
    </w:p>
    <w:p w:rsidR="00F03DBF" w:rsidRDefault="00F03DBF" w:rsidP="00F03DBF">
      <w:pPr>
        <w:tabs>
          <w:tab w:val="left" w:pos="9639"/>
        </w:tabs>
        <w:spacing w:line="360" w:lineRule="auto"/>
      </w:pPr>
      <w:r>
        <w:t>Наличие автобуса в ОУ        нет</w:t>
      </w:r>
    </w:p>
    <w:p w:rsidR="00F03DBF" w:rsidRDefault="00F03DBF" w:rsidP="00F03DBF">
      <w:pPr>
        <w:tabs>
          <w:tab w:val="left" w:pos="9639"/>
        </w:tabs>
        <w:spacing w:line="360" w:lineRule="auto"/>
        <w:rPr>
          <w:b/>
        </w:rPr>
      </w:pPr>
      <w:r>
        <w:rPr>
          <w:b/>
        </w:rPr>
        <w:t>Время занятий в ОУ:</w:t>
      </w:r>
    </w:p>
    <w:p w:rsidR="00F03DBF" w:rsidRDefault="00F03DBF" w:rsidP="00F03DBF">
      <w:pPr>
        <w:tabs>
          <w:tab w:val="left" w:pos="9639"/>
        </w:tabs>
        <w:spacing w:line="360" w:lineRule="auto"/>
      </w:pPr>
      <w:r>
        <w:t>1-ая смена: 08:00 – 13:00</w:t>
      </w:r>
    </w:p>
    <w:p w:rsidR="00F03DBF" w:rsidRDefault="00F03DBF" w:rsidP="00F03DBF">
      <w:pPr>
        <w:tabs>
          <w:tab w:val="left" w:pos="9639"/>
        </w:tabs>
        <w:spacing w:line="360" w:lineRule="auto"/>
      </w:pPr>
      <w:r>
        <w:t>2-ая смена: 13:15 – 18:05</w:t>
      </w:r>
    </w:p>
    <w:p w:rsidR="00F03DBF" w:rsidRDefault="00F03DBF" w:rsidP="00F03DBF">
      <w:pPr>
        <w:tabs>
          <w:tab w:val="left" w:pos="9639"/>
        </w:tabs>
        <w:spacing w:line="360" w:lineRule="auto"/>
      </w:pPr>
      <w:r>
        <w:t>внеклассные занятия: 09:00 – 20:00</w:t>
      </w: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</w:rPr>
        <w:t>Телефоны оперативных служб: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3828"/>
      </w:tblGrid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ФГКУ 2 ОФПС по Архангельской области в г. Котлас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01</w:t>
            </w:r>
          </w:p>
          <w:p w:rsidR="00F03DBF" w:rsidRDefault="00F03DBF">
            <w:pPr>
              <w:tabs>
                <w:tab w:val="left" w:pos="9639"/>
              </w:tabs>
              <w:jc w:val="center"/>
            </w:pPr>
            <w:r>
              <w:t>3-18-86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 xml:space="preserve">ФГКУ 2 ОФПС по Архангельской области в п. </w:t>
            </w:r>
            <w:proofErr w:type="gramStart"/>
            <w:r>
              <w:t>Вычегодский</w:t>
            </w:r>
            <w:proofErr w:type="gram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3-28-51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Отдел полиции по  г. Котлас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02</w:t>
            </w:r>
          </w:p>
          <w:p w:rsidR="00F03DBF" w:rsidRDefault="00F03DBF">
            <w:pPr>
              <w:tabs>
                <w:tab w:val="left" w:pos="9639"/>
              </w:tabs>
              <w:jc w:val="center"/>
            </w:pPr>
            <w:r>
              <w:t>2-28-22</w:t>
            </w:r>
          </w:p>
          <w:p w:rsidR="00F03DBF" w:rsidRDefault="00F03DBF">
            <w:pPr>
              <w:tabs>
                <w:tab w:val="left" w:pos="9639"/>
              </w:tabs>
              <w:jc w:val="center"/>
            </w:pPr>
            <w:r>
              <w:t>2-55-70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Отдел полиции в п. Вычегодский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3-69-53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Скорая помощь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03</w:t>
            </w:r>
          </w:p>
          <w:p w:rsidR="00F03DBF" w:rsidRDefault="00F03DBF">
            <w:pPr>
              <w:tabs>
                <w:tab w:val="left" w:pos="9639"/>
              </w:tabs>
              <w:jc w:val="center"/>
            </w:pPr>
            <w:r>
              <w:t>2-44-51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Газовая служба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04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Служба спасения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055</w:t>
            </w:r>
          </w:p>
          <w:p w:rsidR="00F03DBF" w:rsidRDefault="00F03DBF">
            <w:pPr>
              <w:tabs>
                <w:tab w:val="left" w:pos="9639"/>
              </w:tabs>
              <w:jc w:val="center"/>
            </w:pPr>
            <w:r>
              <w:t>2-65-57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Федеральная служба безопасности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2-54-51</w:t>
            </w:r>
          </w:p>
        </w:tc>
      </w:tr>
      <w:tr w:rsidR="00F03DBF" w:rsidTr="00F03DBF"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BF" w:rsidRDefault="00F03DBF">
            <w:pPr>
              <w:tabs>
                <w:tab w:val="left" w:pos="9639"/>
              </w:tabs>
            </w:pPr>
            <w:r>
              <w:t>Служба ГО и ЧС г. Котласа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F" w:rsidRDefault="00F03DBF">
            <w:pPr>
              <w:tabs>
                <w:tab w:val="left" w:pos="9639"/>
              </w:tabs>
              <w:jc w:val="center"/>
            </w:pPr>
            <w:r>
              <w:t>2-02-51</w:t>
            </w:r>
          </w:p>
        </w:tc>
      </w:tr>
    </w:tbl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03DBF" w:rsidRDefault="00F03DBF" w:rsidP="00F03DB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b/>
        </w:rPr>
      </w:pPr>
      <w:proofErr w:type="gramStart"/>
      <w:r>
        <w:rPr>
          <w:b/>
        </w:rPr>
        <w:t>План-схемы</w:t>
      </w:r>
      <w:proofErr w:type="gramEnd"/>
      <w:r>
        <w:rPr>
          <w:b/>
        </w:rPr>
        <w:t xml:space="preserve"> ОУ.</w:t>
      </w:r>
    </w:p>
    <w:p w:rsidR="00F03DBF" w:rsidRDefault="00F03DBF" w:rsidP="00F03DB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 xml:space="preserve">район расположения ОУ, пути движения   обучающихся </w:t>
      </w:r>
      <w:proofErr w:type="gramStart"/>
      <w:r>
        <w:t xml:space="preserve">( </w:t>
      </w:r>
      <w:proofErr w:type="gramEnd"/>
      <w:r>
        <w:t>воспитанников);</w:t>
      </w:r>
    </w:p>
    <w:p w:rsidR="00F03DBF" w:rsidRDefault="00F03DBF" w:rsidP="00F03DBF">
      <w:pPr>
        <w:numPr>
          <w:ilvl w:val="0"/>
          <w:numId w:val="2"/>
        </w:numPr>
        <w:tabs>
          <w:tab w:val="clear" w:pos="720"/>
          <w:tab w:val="num" w:pos="426"/>
          <w:tab w:val="left" w:pos="9639"/>
        </w:tabs>
        <w:spacing w:line="360" w:lineRule="auto"/>
        <w:ind w:hanging="720"/>
        <w:jc w:val="both"/>
      </w:pPr>
      <w:r>
        <w:t>район расположения ОУ, пути движения   транспортных средств;</w:t>
      </w:r>
    </w:p>
    <w:p w:rsidR="00F03DBF" w:rsidRDefault="00F03DBF" w:rsidP="00F03DB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маршрут движения организованных групп обучающихся (воспитанников) к стадиону, дому спорта, парку;</w:t>
      </w:r>
    </w:p>
    <w:p w:rsidR="00F03DBF" w:rsidRDefault="00F03DBF" w:rsidP="00F03DB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маршрут движения обучающихся (воспитанников) от остановки рейсового автобуса;</w:t>
      </w:r>
    </w:p>
    <w:p w:rsidR="00F03DBF" w:rsidRDefault="00F03DBF" w:rsidP="00F03DB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схема организации дорожного движения в непосредственной близости от общеобразовательного учреждения;</w:t>
      </w:r>
    </w:p>
    <w:p w:rsidR="00F03DBF" w:rsidRDefault="00F03DBF" w:rsidP="00F03DB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 xml:space="preserve">пути движения транспортных средств по территории ОУ к местам разгрузки </w:t>
      </w:r>
      <w:proofErr w:type="gramStart"/>
      <w:r>
        <w:t xml:space="preserve">( </w:t>
      </w:r>
      <w:proofErr w:type="gramEnd"/>
      <w:r>
        <w:t>погрузки) и рекомендуемые безопасные пути передвижения обучающихся (воспитанников);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</w:p>
    <w:p w:rsidR="00F03DBF" w:rsidRDefault="00F03DBF" w:rsidP="00F03DBF">
      <w:pPr>
        <w:tabs>
          <w:tab w:val="num" w:pos="1080"/>
          <w:tab w:val="left" w:pos="9639"/>
        </w:tabs>
        <w:spacing w:line="360" w:lineRule="auto"/>
        <w:jc w:val="both"/>
      </w:pPr>
      <w:r>
        <w:rPr>
          <w:lang w:val="en-US"/>
        </w:rPr>
        <w:t>II</w:t>
      </w:r>
      <w:r>
        <w:t xml:space="preserve">. </w:t>
      </w:r>
      <w:r>
        <w:rPr>
          <w:b/>
        </w:rPr>
        <w:t>Приложения:</w:t>
      </w:r>
      <w:r>
        <w:t xml:space="preserve"> 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>1). Программа «Азбука пешехода» по профилактике детского дорожно-транспортного травматизма, пропаганде Правил дорожного движения и навыков безопасного поведения детей на дороге.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 xml:space="preserve">2).Программа занятий с </w:t>
      </w:r>
      <w:proofErr w:type="gramStart"/>
      <w:r>
        <w:t>обучающимися</w:t>
      </w:r>
      <w:proofErr w:type="gramEnd"/>
      <w:r>
        <w:t xml:space="preserve"> 1-9 классов по правилам безопасного поведения на улицах и дорогах.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>3).Ситуационный минимум безопасного поведения на дороге (пятиминутки).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>4).Памятки для обучающихся и их родителей.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>5).Анкета для родителей «Безопасность Вашего ребёнка на дороге».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>6).Методическая база школы по ПДД.</w:t>
      </w:r>
    </w:p>
    <w:p w:rsidR="00F03DBF" w:rsidRDefault="00F03DBF" w:rsidP="00F03DBF">
      <w:pPr>
        <w:tabs>
          <w:tab w:val="left" w:pos="9639"/>
        </w:tabs>
        <w:spacing w:line="360" w:lineRule="auto"/>
        <w:jc w:val="both"/>
      </w:pPr>
      <w:r>
        <w:t>7).План работы по профилактике детского дорожно-транспортного травматизма на 2020-2021 учебный год.</w:t>
      </w: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DBF" w:rsidRDefault="00F03DBF" w:rsidP="00F03DBF">
      <w:pPr>
        <w:spacing w:line="360" w:lineRule="auto"/>
      </w:pPr>
    </w:p>
    <w:p w:rsidR="001F1A3B" w:rsidRDefault="001F1A3B">
      <w:bookmarkStart w:id="0" w:name="_GoBack"/>
      <w:bookmarkEnd w:id="0"/>
    </w:p>
    <w:sectPr w:rsidR="001F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C414C5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BF"/>
    <w:rsid w:val="001F1A3B"/>
    <w:rsid w:val="00F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2020-09-29T08:34:00Z</dcterms:created>
  <dcterms:modified xsi:type="dcterms:W3CDTF">2020-09-29T08:35:00Z</dcterms:modified>
</cp:coreProperties>
</file>